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E" w:rsidRDefault="000967BE" w:rsidP="000967BE">
      <w:pPr>
        <w:tabs>
          <w:tab w:val="left" w:pos="4939"/>
          <w:tab w:val="center" w:pos="5462"/>
        </w:tabs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65903">
        <w:rPr>
          <w:rFonts w:ascii="Calibri" w:eastAsia="Calibri" w:hAnsi="Calibri" w:cs="B Titr" w:hint="cs"/>
          <w:sz w:val="24"/>
          <w:szCs w:val="24"/>
          <w:rtl/>
          <w:lang w:bidi="fa-IR"/>
        </w:rPr>
        <w:t>آمار مراقبت نوزادان خارج بیمارستانی</w:t>
      </w:r>
    </w:p>
    <w:p w:rsidR="000967BE" w:rsidRPr="00A223C8" w:rsidRDefault="000967BE" w:rsidP="000967BE">
      <w:pPr>
        <w:bidi/>
        <w:spacing w:after="0" w:line="240" w:lineRule="auto"/>
        <w:contextualSpacing/>
        <w:rPr>
          <w:rFonts w:ascii="Calibri" w:eastAsia="Calibri" w:hAnsi="Calibri" w:cs="B Davat"/>
          <w:b/>
          <w:bCs/>
          <w:rtl/>
          <w:lang w:bidi="fa-IR"/>
        </w:rPr>
      </w:pPr>
      <w:r>
        <w:rPr>
          <w:rFonts w:ascii="Calibri" w:eastAsia="Calibri" w:hAnsi="Calibri" w:cs="B Davat" w:hint="cs"/>
          <w:b/>
          <w:bCs/>
          <w:rtl/>
          <w:lang w:bidi="fa-IR"/>
        </w:rPr>
        <w:t>دانشگاه علوم پزشکی :........                                                                  شهرستان :..........                                                                                                                                               سه ماهه :........                                سال : .......</w:t>
      </w:r>
    </w:p>
    <w:tbl>
      <w:tblPr>
        <w:tblStyle w:val="TableGrid"/>
        <w:tblpPr w:leftFromText="180" w:rightFromText="180" w:vertAnchor="page" w:horzAnchor="margin" w:tblpXSpec="center" w:tblpY="1741"/>
        <w:bidiVisual/>
        <w:tblW w:w="15451" w:type="dxa"/>
        <w:tblLayout w:type="fixed"/>
        <w:tblLook w:val="04A0"/>
      </w:tblPr>
      <w:tblGrid>
        <w:gridCol w:w="423"/>
        <w:gridCol w:w="1418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711"/>
        <w:gridCol w:w="851"/>
        <w:gridCol w:w="708"/>
        <w:gridCol w:w="851"/>
      </w:tblGrid>
      <w:tr w:rsidR="000967BE" w:rsidRPr="00265903" w:rsidTr="000967BE">
        <w:trPr>
          <w:trHeight w:val="510"/>
        </w:trPr>
        <w:tc>
          <w:tcPr>
            <w:tcW w:w="423" w:type="dxa"/>
            <w:vMerge w:val="restart"/>
            <w:textDirection w:val="btLr"/>
            <w:vAlign w:val="center"/>
          </w:tcPr>
          <w:p w:rsidR="000967BE" w:rsidRDefault="000967BE" w:rsidP="000967BE">
            <w:pPr>
              <w:bidi/>
              <w:ind w:left="113" w:right="113"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ردیف</w:t>
            </w:r>
          </w:p>
        </w:tc>
        <w:tc>
          <w:tcPr>
            <w:tcW w:w="1418" w:type="dxa"/>
            <w:vMerge w:val="restart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223C8">
              <w:rPr>
                <w:rFonts w:ascii="Arial" w:hAnsi="Arial" w:cs="B Mitra" w:hint="cs"/>
                <w:b/>
                <w:bCs/>
                <w:rtl/>
              </w:rPr>
              <w:t>شهرستان</w:t>
            </w:r>
          </w:p>
        </w:tc>
        <w:tc>
          <w:tcPr>
            <w:tcW w:w="1701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تعداد متولدین در دوره</w:t>
            </w:r>
          </w:p>
        </w:tc>
        <w:tc>
          <w:tcPr>
            <w:tcW w:w="1701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تعداد غربالگری هیپوتیروئیدی</w:t>
            </w:r>
          </w:p>
        </w:tc>
        <w:tc>
          <w:tcPr>
            <w:tcW w:w="1701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تعداد غربالگری فنیل کتونوری</w:t>
            </w:r>
          </w:p>
        </w:tc>
        <w:tc>
          <w:tcPr>
            <w:tcW w:w="1984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تعداد مراقبت 5-3 روزگی</w:t>
            </w:r>
          </w:p>
        </w:tc>
        <w:tc>
          <w:tcPr>
            <w:tcW w:w="1701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تعداد مراقبت 15-14 روزگی</w:t>
            </w:r>
          </w:p>
        </w:tc>
        <w:tc>
          <w:tcPr>
            <w:tcW w:w="1701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تعداد مراقبت 45-30 روزگی</w:t>
            </w:r>
          </w:p>
        </w:tc>
        <w:tc>
          <w:tcPr>
            <w:tcW w:w="3121" w:type="dxa"/>
            <w:gridSpan w:val="4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*تعداد اولین معاینه نوزاد توسط پزشک</w:t>
            </w:r>
          </w:p>
        </w:tc>
      </w:tr>
      <w:tr w:rsidR="000967BE" w:rsidRPr="00265903" w:rsidTr="000967BE">
        <w:trPr>
          <w:trHeight w:val="490"/>
        </w:trPr>
        <w:tc>
          <w:tcPr>
            <w:tcW w:w="423" w:type="dxa"/>
            <w:vMerge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851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  <w:tc>
          <w:tcPr>
            <w:tcW w:w="850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851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  <w:tc>
          <w:tcPr>
            <w:tcW w:w="850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851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  <w:tc>
          <w:tcPr>
            <w:tcW w:w="992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992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  <w:tc>
          <w:tcPr>
            <w:tcW w:w="851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850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  <w:tc>
          <w:tcPr>
            <w:tcW w:w="851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850" w:type="dxa"/>
            <w:vMerge w:val="restart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  <w:tc>
          <w:tcPr>
            <w:tcW w:w="1562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شهری</w:t>
            </w:r>
          </w:p>
        </w:tc>
        <w:tc>
          <w:tcPr>
            <w:tcW w:w="1559" w:type="dxa"/>
            <w:gridSpan w:val="2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روستایی</w:t>
            </w:r>
          </w:p>
        </w:tc>
      </w:tr>
      <w:tr w:rsidR="000967BE" w:rsidRPr="00265903" w:rsidTr="000967BE">
        <w:trPr>
          <w:trHeight w:val="255"/>
        </w:trPr>
        <w:tc>
          <w:tcPr>
            <w:tcW w:w="423" w:type="dxa"/>
            <w:vMerge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تا یک هفته</w:t>
            </w:r>
          </w:p>
        </w:tc>
        <w:tc>
          <w:tcPr>
            <w:tcW w:w="851" w:type="dxa"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یک هفته تا یک ماه</w:t>
            </w:r>
          </w:p>
        </w:tc>
        <w:tc>
          <w:tcPr>
            <w:tcW w:w="708" w:type="dxa"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تا یک هفته</w:t>
            </w:r>
          </w:p>
        </w:tc>
        <w:tc>
          <w:tcPr>
            <w:tcW w:w="851" w:type="dxa"/>
            <w:vAlign w:val="center"/>
          </w:tcPr>
          <w:p w:rsidR="000967BE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یک هفته تا یک ماه</w:t>
            </w: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3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5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6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7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9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10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11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12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13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14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15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lastRenderedPageBreak/>
              <w:t>16</w:t>
            </w: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0967BE" w:rsidRPr="00265903" w:rsidTr="000967BE">
        <w:trPr>
          <w:trHeight w:val="397"/>
        </w:trPr>
        <w:tc>
          <w:tcPr>
            <w:tcW w:w="423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967BE" w:rsidRPr="00A223C8" w:rsidRDefault="000967BE" w:rsidP="00EA49C8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1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967BE" w:rsidRPr="00265903" w:rsidRDefault="000967BE" w:rsidP="00EA49C8">
            <w:pPr>
              <w:bidi/>
              <w:contextualSpacing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</w:tbl>
    <w:p w:rsidR="000967BE" w:rsidRPr="00B96392" w:rsidRDefault="000967BE" w:rsidP="00D66DD3">
      <w:pPr>
        <w:bidi/>
        <w:spacing w:after="0" w:line="240" w:lineRule="auto"/>
        <w:contextualSpacing/>
        <w:rPr>
          <w:rFonts w:ascii="Calibri" w:eastAsia="Calibri" w:hAnsi="Calibri" w:cs="B Mitra"/>
          <w:sz w:val="26"/>
          <w:szCs w:val="26"/>
          <w:rtl/>
          <w:lang w:bidi="fa-IR"/>
        </w:rPr>
      </w:pPr>
    </w:p>
    <w:sectPr w:rsidR="000967BE" w:rsidRPr="00B96392" w:rsidSect="000967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7BE"/>
    <w:rsid w:val="000967BE"/>
    <w:rsid w:val="007A5FDC"/>
    <w:rsid w:val="00C10E45"/>
    <w:rsid w:val="00D66DD3"/>
    <w:rsid w:val="00DB6FDE"/>
    <w:rsid w:val="00F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 Omidifard</dc:creator>
  <cp:lastModifiedBy>pars</cp:lastModifiedBy>
  <cp:revision>2</cp:revision>
  <cp:lastPrinted>2017-01-31T06:15:00Z</cp:lastPrinted>
  <dcterms:created xsi:type="dcterms:W3CDTF">2017-06-22T08:39:00Z</dcterms:created>
  <dcterms:modified xsi:type="dcterms:W3CDTF">2017-06-22T08:39:00Z</dcterms:modified>
</cp:coreProperties>
</file>